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50" w:rsidRDefault="00D05650" w:rsidP="00D05650">
      <w:pPr>
        <w:jc w:val="center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                                     Приложение </w:t>
      </w:r>
    </w:p>
    <w:p w:rsidR="00D05650" w:rsidRDefault="00D05650" w:rsidP="00D05650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постановлению главы поселения</w:t>
      </w:r>
    </w:p>
    <w:p w:rsidR="00D05650" w:rsidRDefault="00D05650" w:rsidP="00D0565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27.01. 2020 г. № 18</w:t>
      </w:r>
    </w:p>
    <w:p w:rsidR="00D05650" w:rsidRDefault="00D05650" w:rsidP="00D05650">
      <w:pPr>
        <w:rPr>
          <w:lang w:eastAsia="ar-SA"/>
        </w:rPr>
      </w:pPr>
    </w:p>
    <w:p w:rsidR="00D05650" w:rsidRDefault="00D05650" w:rsidP="00D05650">
      <w:pPr>
        <w:jc w:val="center"/>
        <w:outlineLvl w:val="0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Л А Н</w:t>
      </w:r>
    </w:p>
    <w:p w:rsidR="00D05650" w:rsidRDefault="00D05650" w:rsidP="00D05650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мероприятий по противодействию коррупции</w:t>
      </w:r>
    </w:p>
    <w:p w:rsidR="00D05650" w:rsidRDefault="00D05650" w:rsidP="00D05650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в Нововоскресеновском сельсовете Шимановского района </w:t>
      </w:r>
    </w:p>
    <w:p w:rsidR="00D05650" w:rsidRDefault="00D05650" w:rsidP="00D05650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на 2020-2021 годы</w:t>
      </w:r>
    </w:p>
    <w:p w:rsidR="00D05650" w:rsidRDefault="00D05650" w:rsidP="00D05650">
      <w:pPr>
        <w:spacing w:after="225" w:line="234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36"/>
        <w:gridCol w:w="144"/>
        <w:gridCol w:w="4131"/>
        <w:gridCol w:w="2298"/>
        <w:gridCol w:w="2366"/>
      </w:tblGrid>
      <w:tr w:rsidR="00D05650" w:rsidTr="00D05650">
        <w:trPr>
          <w:trHeight w:val="20"/>
          <w:jc w:val="center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34" w:lineRule="atLeast"/>
              <w:ind w:left="1080" w:hanging="7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      </w:t>
            </w:r>
            <w:r>
              <w:rPr>
                <w:b/>
                <w:bCs/>
                <w:sz w:val="28"/>
                <w:szCs w:val="28"/>
              </w:rPr>
              <w:t>Осуществление организационных мер, направленных на совершенствование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системы муниципальной службы, а также усиление </w:t>
            </w:r>
            <w:proofErr w:type="gramStart"/>
            <w:r>
              <w:rPr>
                <w:b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служебной деятельностью муниципальных служащих в поселении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населению о перечне муниципальных услуг, предоставляемых администрацией Нововоскресеновского сельсовета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обновление и наполнение страницы поселения информацией по противодействию коррупции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муниципальными служащими администрации поселения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Специалист, ответственный за ведение кадровой работы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достоверности документов об образовании и сведений, предоставляемых гражданами, претендующими на замещение должностей муниципальной службы сельского поселения, путем направления запросов в учебные заведения, налоговые, правоохранительные и другие регистрирующие органы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приёме на муниципальную службу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Специалист, ответственный за ведение кадровой работы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за своевременным и достоверным предоставлением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Специалист, ответственный за ведение кадровой работы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за своевременным и достоверным предоставлением муниципальными служащими и сельского поселения сведений о своих расходах, а также сведений о расходах своих супруги (супруга) и несовершеннолетних детей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срок, установленный законодательством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Специалист, ответственный за ведение кадровой работы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порядке, установленном  законодательством Российской Федерации, на официальном сайте администрации Нововоскресеновского сельсовета в сети «Интернет» сведений о доходах, расходах, об имуществе и обязательствах имущественного характера муниципальных служащих, администрации поселения и членов их семей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срок, установленный законодательством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Специалист, ответственный за ведение кадровой работы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проверки  сведений о доходах, расходах, об имуществе и обязательствах имущественного </w:t>
            </w:r>
            <w:r>
              <w:rPr>
                <w:sz w:val="28"/>
                <w:szCs w:val="28"/>
              </w:rPr>
              <w:lastRenderedPageBreak/>
              <w:t>характера муниципальных служащих администрации поселения и членов их семей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Специалист, ответственный за ведение кадровой </w:t>
            </w:r>
            <w:r>
              <w:rPr>
                <w:sz w:val="28"/>
                <w:szCs w:val="28"/>
              </w:rPr>
              <w:lastRenderedPageBreak/>
              <w:t>работы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муниципальных служащих администрации поселения положений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правовых актов под роспись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приёме на муниципальную службу и по мере принятия нормативных правовых актов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поселения.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  сельского поселения в сети «Интернет» Плана мероприятий по противодействию коррупции на очередной год и отчёта о его реализации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предоставления отчётности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муниципальных служащих администрации сельского поселения, замещавших коррупционно опасные должности, о запретах, предусмотренных статьёй 14 Федерального закона «О муниципальной службе в Российской Федерации» в случае увольнения с муниципальной службы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увольнении муниципального служащего, замещавшего коррупционно опасную должность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поселения.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рассмотрения уведомлений муниципальных служащих администрации сельского поселения о фактах обращения к ним в целях склонения к совершению коррупционных правонарушений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уведомлений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рассмотрения уведомлений муниципальных служащих администрации сельского поселения о намерении выполнять иную оплачиваемую работу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уведомлений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Специалист, ответственный за ведение кадровой работы</w:t>
            </w:r>
          </w:p>
        </w:tc>
      </w:tr>
      <w:tr w:rsidR="00D05650" w:rsidTr="00D05650">
        <w:trPr>
          <w:trHeight w:val="11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05650" w:rsidTr="00D05650">
        <w:trPr>
          <w:trHeight w:val="11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</w:t>
            </w:r>
            <w:proofErr w:type="gramStart"/>
            <w:r>
              <w:rPr>
                <w:sz w:val="28"/>
                <w:szCs w:val="28"/>
              </w:rPr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>
              <w:rPr>
                <w:sz w:val="28"/>
                <w:szCs w:val="28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Специалист, ответственный за ведение кадровой работы</w:t>
            </w:r>
          </w:p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</w:p>
        </w:tc>
      </w:tr>
      <w:tr w:rsidR="00D05650" w:rsidTr="00D05650">
        <w:trPr>
          <w:trHeight w:val="367"/>
          <w:jc w:val="center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34" w:lineRule="atLeast"/>
              <w:ind w:left="1080" w:hanging="7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   </w:t>
            </w:r>
            <w:r>
              <w:rPr>
                <w:b/>
                <w:bCs/>
                <w:sz w:val="28"/>
                <w:szCs w:val="28"/>
              </w:rPr>
              <w:t xml:space="preserve">Нормативное правовое обеспечение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деятельности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муниципальных правовых актов, принимаемых администрацией и Советом депутатов сельского поселения, и их проектов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поселения.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результатов проведения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муниципальных правовых актов.</w:t>
            </w:r>
          </w:p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поселения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администрации, ответственный за разработку проектов административных регламентов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нормативных правовых актов, принимаемых администрацией сельского поселения, и методических материалов по вопросам противодействия коррупции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D05650" w:rsidRDefault="00D05650">
            <w:pPr>
              <w:spacing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</w:t>
            </w:r>
          </w:p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34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Меры, направленные на изучение причин коррупции, факторов,</w:t>
            </w:r>
          </w:p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способствующих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коррупции, профилактику коррупции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поступающих обращений граждан на предмет наличия информации о фактах коррупции со стороны муниципальных служащих администрации сельского поселения, а также </w:t>
            </w:r>
            <w:r>
              <w:rPr>
                <w:sz w:val="28"/>
                <w:szCs w:val="28"/>
              </w:rPr>
              <w:lastRenderedPageBreak/>
              <w:t>причинах и условиях, способствовавших проявлению таких фактов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поступления обращений</w:t>
            </w:r>
          </w:p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0" w:lineRule="atLeast"/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  Практические меры по предотвращению коррупции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Обнародование на  информационных стендах в поселения сведений о функциях (услугах), исполняемых (предоставляемых) администрацией 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05650" w:rsidTr="00D05650">
        <w:trPr>
          <w:trHeight w:val="1387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профессиональной подготовки муниципальных служащих, повышения их квалификации, профессиональной переподготовки и стажировки 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Специалист,</w:t>
            </w:r>
          </w:p>
          <w:p w:rsidR="00D05650" w:rsidRDefault="00D05650">
            <w:pPr>
              <w:spacing w:line="234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ведение кадровой работы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формирования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года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Специалист, ответственный за ведение кадровой работы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5650" w:rsidRDefault="00D05650">
            <w:pPr>
              <w:spacing w:line="234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Меры, направленные на исключение проявлений коррупции при расходовании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бюджетных средств и использовании муниципального имущества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графика закупок товаров, работ, услуг на календарный год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 квартал года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требований, установленных Федеральным законом от 04.06.2014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line="20" w:lineRule="atLeast"/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  <w:proofErr w:type="spellStart"/>
            <w:r>
              <w:rPr>
                <w:b/>
                <w:bCs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пропаганда и обучение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знаний муниципальных служащих администрации </w:t>
            </w:r>
            <w:r>
              <w:rPr>
                <w:sz w:val="28"/>
                <w:szCs w:val="28"/>
              </w:rPr>
              <w:lastRenderedPageBreak/>
              <w:t>сельского поселения о противодействии коррупции при проведении их аттестации и сдачи ими квалификационных экзаменов (по отдельному плану)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 (аттестационная) комиссии</w:t>
            </w:r>
          </w:p>
        </w:tc>
      </w:tr>
      <w:tr w:rsidR="00D05650" w:rsidTr="00D05650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сельского поселения (по отдельному плану, по обзорам изменений законодательства)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650" w:rsidRDefault="00D05650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</w:tbl>
    <w:tbl>
      <w:tblPr>
        <w:tblStyle w:val="a3"/>
        <w:tblW w:w="10043" w:type="dxa"/>
        <w:tblInd w:w="0" w:type="dxa"/>
        <w:tblLook w:val="01E0"/>
      </w:tblPr>
      <w:tblGrid>
        <w:gridCol w:w="655"/>
        <w:gridCol w:w="4904"/>
        <w:gridCol w:w="1781"/>
        <w:gridCol w:w="2703"/>
      </w:tblGrid>
      <w:tr w:rsidR="00D05650" w:rsidTr="00D05650">
        <w:tc>
          <w:tcPr>
            <w:tcW w:w="10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7. Совершенствование  организации деятельности</w:t>
            </w:r>
          </w:p>
          <w:p w:rsidR="00D05650" w:rsidRDefault="00D05650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по размещению муниципального заказа</w:t>
            </w:r>
          </w:p>
        </w:tc>
      </w:tr>
      <w:tr w:rsidR="00D05650" w:rsidTr="00D0565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rPr>
                <w:lang w:eastAsia="ar-SA"/>
              </w:rPr>
            </w:pPr>
            <w:r>
              <w:rPr>
                <w:lang w:eastAsia="ar-SA"/>
              </w:rPr>
              <w:t>7.1.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Проведение мониторинга размещения муниципальных заказов в соответствии с требованиями Федерального закона № 44 –ФЗ, цен закупаемой продукции эффективности и целевого расходования бюджетных сре</w:t>
            </w:r>
            <w:proofErr w:type="gramStart"/>
            <w:r>
              <w:rPr>
                <w:lang w:eastAsia="ar-SA"/>
              </w:rPr>
              <w:t>дств пр</w:t>
            </w:r>
            <w:proofErr w:type="gramEnd"/>
            <w:r>
              <w:rPr>
                <w:lang w:eastAsia="ar-SA"/>
              </w:rPr>
              <w:t xml:space="preserve">и проведении закупок для муниципальных нужд. Ведение реестра муниципальных  контрактов, размещение на официальном сайте администрации района информации о муниципальных  закупках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0" w:rsidRDefault="00D05650">
            <w:pPr>
              <w:jc w:val="center"/>
              <w:rPr>
                <w:lang w:eastAsia="ar-SA"/>
              </w:rPr>
            </w:pPr>
          </w:p>
          <w:p w:rsidR="00D05650" w:rsidRDefault="00D05650">
            <w:pPr>
              <w:jc w:val="center"/>
              <w:rPr>
                <w:lang w:eastAsia="ar-SA"/>
              </w:rPr>
            </w:pPr>
          </w:p>
          <w:p w:rsidR="00D05650" w:rsidRDefault="00D05650">
            <w:pPr>
              <w:jc w:val="center"/>
              <w:rPr>
                <w:lang w:eastAsia="ar-SA"/>
              </w:rPr>
            </w:pPr>
          </w:p>
          <w:p w:rsidR="00D05650" w:rsidRDefault="00D05650">
            <w:pPr>
              <w:jc w:val="center"/>
              <w:rPr>
                <w:lang w:eastAsia="ar-SA"/>
              </w:rPr>
            </w:pPr>
          </w:p>
          <w:p w:rsidR="00D05650" w:rsidRDefault="00D0565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0" w:rsidRDefault="00D05650">
            <w:pPr>
              <w:jc w:val="center"/>
              <w:rPr>
                <w:lang w:eastAsia="ar-SA"/>
              </w:rPr>
            </w:pPr>
          </w:p>
          <w:p w:rsidR="00D05650" w:rsidRDefault="00D05650">
            <w:pPr>
              <w:jc w:val="center"/>
              <w:rPr>
                <w:lang w:eastAsia="ar-SA"/>
              </w:rPr>
            </w:pPr>
          </w:p>
          <w:p w:rsidR="00D05650" w:rsidRDefault="00D05650">
            <w:pPr>
              <w:jc w:val="center"/>
              <w:rPr>
                <w:lang w:eastAsia="ar-SA"/>
              </w:rPr>
            </w:pPr>
          </w:p>
          <w:p w:rsidR="00D05650" w:rsidRDefault="00D0565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Главный специалист</w:t>
            </w:r>
          </w:p>
        </w:tc>
      </w:tr>
      <w:tr w:rsidR="00D05650" w:rsidTr="00D0565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rPr>
                <w:lang w:eastAsia="ar-SA"/>
              </w:rPr>
            </w:pPr>
            <w:r>
              <w:rPr>
                <w:lang w:eastAsia="ar-SA"/>
              </w:rPr>
              <w:t>7.2.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Обеспечение профессиональной переподготовки или повышения квалификации кадров в сфере размещения заказа для муниципальных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0" w:rsidRDefault="00D05650">
            <w:pPr>
              <w:jc w:val="center"/>
              <w:rPr>
                <w:lang w:eastAsia="ar-SA"/>
              </w:rPr>
            </w:pPr>
          </w:p>
          <w:p w:rsidR="00D05650" w:rsidRDefault="00D0565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0" w:rsidRDefault="00D05650">
            <w:pPr>
              <w:jc w:val="center"/>
              <w:rPr>
                <w:lang w:eastAsia="ar-SA"/>
              </w:rPr>
            </w:pPr>
          </w:p>
          <w:p w:rsidR="00D05650" w:rsidRDefault="00D0565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согласованию с администрацией района</w:t>
            </w:r>
          </w:p>
        </w:tc>
      </w:tr>
      <w:tr w:rsidR="00D05650" w:rsidTr="00D05650">
        <w:tc>
          <w:tcPr>
            <w:tcW w:w="10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8. Противодействие коррупции в сфере</w:t>
            </w:r>
          </w:p>
          <w:p w:rsidR="00D05650" w:rsidRDefault="00D05650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распоряжения муниципальной собственностью</w:t>
            </w:r>
          </w:p>
        </w:tc>
      </w:tr>
      <w:tr w:rsidR="00D05650" w:rsidTr="00D0565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rPr>
                <w:lang w:eastAsia="ar-SA"/>
              </w:rPr>
            </w:pPr>
            <w:r>
              <w:rPr>
                <w:lang w:eastAsia="ar-SA"/>
              </w:rPr>
              <w:t>8.1.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Анализ результатов представления земельных участков и имущества в аренду, находящегося в муниципальной собственности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Ежеквартально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Специалист 1 категории,</w:t>
            </w:r>
          </w:p>
          <w:p w:rsidR="00D05650" w:rsidRDefault="00D0565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Главный специалист</w:t>
            </w:r>
          </w:p>
        </w:tc>
      </w:tr>
    </w:tbl>
    <w:p w:rsidR="00D05650" w:rsidRDefault="00D05650" w:rsidP="00D05650"/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D05650" w:rsidRDefault="00D05650" w:rsidP="00D05650">
      <w:pPr>
        <w:rPr>
          <w:sz w:val="20"/>
          <w:szCs w:val="20"/>
          <w:lang w:eastAsia="ar-SA"/>
        </w:rPr>
      </w:pPr>
    </w:p>
    <w:p w:rsidR="000506B3" w:rsidRPr="00D05650" w:rsidRDefault="000506B3" w:rsidP="00D05650"/>
    <w:sectPr w:rsidR="000506B3" w:rsidRPr="00D05650" w:rsidSect="008648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7C8A"/>
    <w:multiLevelType w:val="hybridMultilevel"/>
    <w:tmpl w:val="30CA043A"/>
    <w:lvl w:ilvl="0" w:tplc="1F928326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66D68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F2911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D6AE0"/>
    <w:multiLevelType w:val="hybridMultilevel"/>
    <w:tmpl w:val="9782CB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0D0"/>
    <w:rsid w:val="000506B3"/>
    <w:rsid w:val="00094245"/>
    <w:rsid w:val="00144ECA"/>
    <w:rsid w:val="001451FE"/>
    <w:rsid w:val="00146028"/>
    <w:rsid w:val="001D60D0"/>
    <w:rsid w:val="002074CF"/>
    <w:rsid w:val="002702EA"/>
    <w:rsid w:val="002920D3"/>
    <w:rsid w:val="002C5B5E"/>
    <w:rsid w:val="00463C3A"/>
    <w:rsid w:val="004653F3"/>
    <w:rsid w:val="00505D46"/>
    <w:rsid w:val="0052481E"/>
    <w:rsid w:val="005E440B"/>
    <w:rsid w:val="005E695F"/>
    <w:rsid w:val="00730D73"/>
    <w:rsid w:val="00777400"/>
    <w:rsid w:val="008E05C8"/>
    <w:rsid w:val="0097491D"/>
    <w:rsid w:val="0099015B"/>
    <w:rsid w:val="00A87987"/>
    <w:rsid w:val="00B0485B"/>
    <w:rsid w:val="00B668E1"/>
    <w:rsid w:val="00B93121"/>
    <w:rsid w:val="00C27BFF"/>
    <w:rsid w:val="00D05650"/>
    <w:rsid w:val="00D46238"/>
    <w:rsid w:val="00EB6574"/>
    <w:rsid w:val="00F362BB"/>
    <w:rsid w:val="00F66E17"/>
    <w:rsid w:val="00F83BB4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1391</Words>
  <Characters>7929</Characters>
  <Application>Microsoft Office Word</Application>
  <DocSecurity>0</DocSecurity>
  <Lines>66</Lines>
  <Paragraphs>18</Paragraphs>
  <ScaleCrop>false</ScaleCrop>
  <Company>Krokoz™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25</cp:revision>
  <dcterms:created xsi:type="dcterms:W3CDTF">2020-02-07T01:22:00Z</dcterms:created>
  <dcterms:modified xsi:type="dcterms:W3CDTF">2020-02-09T10:56:00Z</dcterms:modified>
</cp:coreProperties>
</file>